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sphere-rodeur</w:t>
      </w:r>
    </w:p>
    <w:bookmarkStart w:id="41" w:name="sphère-du-rôdeur"/>
    <w:p>
      <w:pPr>
        <w:pStyle w:val="Titre1"/>
      </w:pPr>
      <w:r>
        <w:t xml:space="preserve">Sphère du Rôdeur</w:t>
      </w:r>
    </w:p>
    <w:bookmarkStart w:id="20" w:name="conjuration-danimaux"/>
    <w:p>
      <w:pPr>
        <w:pStyle w:val="Titre2"/>
      </w:pPr>
      <w:r>
        <w:t xml:space="preserve">Conjuration d’Animaux</w:t>
      </w:r>
    </w:p>
    <w:p>
      <w:pPr>
        <w:numPr>
          <w:ilvl w:val="0"/>
          <w:numId w:val="100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Spécial</w:t>
      </w:r>
    </w:p>
    <w:p>
      <w:pPr>
        <w:numPr>
          <w:ilvl w:val="0"/>
          <w:numId w:val="100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0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0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au jeteur de conjurer un animal dans un but précis,</w:t>
      </w:r>
      <w:r>
        <w:t xml:space="preserve"> </w:t>
      </w:r>
      <w:r>
        <w:t xml:space="preserve">déterminé par les Améliorations utilisées.</w:t>
      </w:r>
    </w:p>
    <w:p>
      <w:pPr>
        <w:pStyle w:val="Corpsdetexte"/>
      </w:pPr>
      <w:r>
        <w:rPr>
          <w:bCs/>
          <w:b/>
        </w:rPr>
        <w:t xml:space="preserve">Nourriture</w:t>
      </w:r>
      <w:r>
        <w:t xml:space="preserve"> </w:t>
      </w:r>
      <w:r>
        <w:t xml:space="preserve">: C’est la forme de base du sort. Il</w:t>
      </w:r>
      <w:r>
        <w:t xml:space="preserve"> </w:t>
      </w:r>
      <w:r>
        <w:t xml:space="preserve">conjure un animal qui arrive en portant de la nourriture (noix, baies,</w:t>
      </w:r>
      <w:r>
        <w:t xml:space="preserve"> </w:t>
      </w:r>
      <w:r>
        <w:t xml:space="preserve">tubercules, etc.) L’animal dépose la nourriture et repart par ses moyens</w:t>
      </w:r>
      <w:r>
        <w:t xml:space="preserve"> </w:t>
      </w:r>
      <w:r>
        <w:t xml:space="preserve">dans la nature.</w:t>
      </w:r>
    </w:p>
    <w:p>
      <w:pPr>
        <w:pStyle w:val="Corpsdetexte"/>
      </w:pPr>
      <w:r>
        <w:rPr>
          <w:bCs/>
          <w:b/>
        </w:rPr>
        <w:t xml:space="preserve">Chaleur</w:t>
      </w:r>
      <w:r>
        <w:t xml:space="preserve"> </w:t>
      </w:r>
      <w:r>
        <w:t xml:space="preserve">: Conjure un animal à fourrure qui se</w:t>
      </w:r>
      <w:r>
        <w:t xml:space="preserve"> </w:t>
      </w:r>
      <w:r>
        <w:t xml:space="preserve">couchera à côté du jeteur du sort, et l’autorisera (et lui seulement) à</w:t>
      </w:r>
      <w:r>
        <w:t xml:space="preserve"> </w:t>
      </w:r>
      <w:r>
        <w:t xml:space="preserve">se blottir contre lui. Si le jeteur se lève ou si 8 heures passent,</w:t>
      </w:r>
      <w:r>
        <w:t xml:space="preserve"> </w:t>
      </w:r>
      <w:r>
        <w:t xml:space="preserve">l’animal s’enfuit.</w:t>
      </w:r>
    </w:p>
    <w:p>
      <w:pPr>
        <w:pStyle w:val="Corpsdetexte"/>
      </w:pPr>
      <w:r>
        <w:rPr>
          <w:bCs/>
          <w:b/>
        </w:rPr>
        <w:t xml:space="preserve">Guide</w:t>
      </w:r>
      <w:r>
        <w:t xml:space="preserve"> </w:t>
      </w:r>
      <w:r>
        <w:t xml:space="preserve">: Conjure un animal qui guidera le jeteur à un</w:t>
      </w:r>
      <w:r>
        <w:t xml:space="preserve"> </w:t>
      </w:r>
      <w:r>
        <w:t xml:space="preserve">endroit spécifique, selon la nature de l’animal (source d’eau, chemin,</w:t>
      </w:r>
      <w:r>
        <w:t xml:space="preserve"> </w:t>
      </w:r>
      <w:r>
        <w:t xml:space="preserve">ruine, mais pas la meilleure taverne du village). Le jeteur doit se</w:t>
      </w:r>
      <w:r>
        <w:t xml:space="preserve"> </w:t>
      </w:r>
      <w:r>
        <w:t xml:space="preserve">concentrer sur une image mentale de l’endroit, et l’animal s’enfuit dès</w:t>
      </w:r>
      <w:r>
        <w:t xml:space="preserve"> </w:t>
      </w:r>
      <w:r>
        <w:t xml:space="preserve">que la concentration s’arrête ou que la destination est atteinte.</w:t>
      </w:r>
    </w:p>
    <w:p>
      <w:pPr>
        <w:pStyle w:val="Corpsdetexte"/>
      </w:pPr>
      <w:r>
        <w:rPr>
          <w:bCs/>
          <w:b/>
        </w:rPr>
        <w:t xml:space="preserve">Gardien</w:t>
      </w:r>
      <w:r>
        <w:t xml:space="preserve"> </w:t>
      </w:r>
      <w:r>
        <w:t xml:space="preserve">: Conjure un animal de taille moyenne qui</w:t>
      </w:r>
      <w:r>
        <w:t xml:space="preserve"> </w:t>
      </w:r>
      <w:r>
        <w:t xml:space="preserve">protégera le jeteur contre toute attaque pendant 8 heures. Si le jeteur</w:t>
      </w:r>
      <w:r>
        <w:t xml:space="preserve"> </w:t>
      </w:r>
      <w:r>
        <w:t xml:space="preserve">quitte le terrain général sur lequel il a conjuré l’animal (par ex.</w:t>
      </w:r>
      <w:r>
        <w:t xml:space="preserve"> </w:t>
      </w:r>
      <w:r>
        <w:t xml:space="preserve">sortir d’une forêt et rentrer en ville), celui-ci s’enfuit.</w:t>
      </w:r>
    </w:p>
    <w:p>
      <w:pPr>
        <w:pStyle w:val="Corpsdetexte"/>
      </w:pPr>
      <w:r>
        <w:rPr>
          <w:bCs/>
          <w:b/>
        </w:rPr>
        <w:t xml:space="preserve">Monture</w:t>
      </w:r>
      <w:r>
        <w:t xml:space="preserve"> </w:t>
      </w:r>
      <w:r>
        <w:t xml:space="preserve">: Conjure un animal qui servira de monture</w:t>
      </w:r>
      <w:r>
        <w:t xml:space="preserve"> </w:t>
      </w:r>
      <w:r>
        <w:t xml:space="preserve">docile pendant 24 heures.</w:t>
      </w:r>
    </w:p>
    <w:p>
      <w:pPr>
        <w:pStyle w:val="Corpsdetexte"/>
      </w:pPr>
      <w:r>
        <w:rPr>
          <w:bCs/>
          <w:b/>
        </w:rPr>
        <w:t xml:space="preserve">Chasse</w:t>
      </w:r>
      <w:r>
        <w:t xml:space="preserve"> </w:t>
      </w:r>
      <w:r>
        <w:t xml:space="preserve">: Conjure un animal qui partira à la chasse</w:t>
      </w:r>
      <w:r>
        <w:t xml:space="preserve"> </w:t>
      </w:r>
      <w:r>
        <w:t xml:space="preserve">pour ramener de la nourriture au jeteur, sous la forme d’une proie</w:t>
      </w:r>
      <w:r>
        <w:t xml:space="preserve"> </w:t>
      </w:r>
      <w:r>
        <w:t xml:space="preserve">fraîchement tuée (donc sans doute quelque forme de viande).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2"/>
        </w:numPr>
        <w:pStyle w:val="Compact"/>
      </w:pPr>
      <w:r>
        <w:t xml:space="preserve">Chaleur : +2 PP</w:t>
      </w:r>
    </w:p>
    <w:p>
      <w:pPr>
        <w:numPr>
          <w:ilvl w:val="0"/>
          <w:numId w:val="1002"/>
        </w:numPr>
        <w:pStyle w:val="Compact"/>
      </w:pPr>
      <w:r>
        <w:t xml:space="preserve">Guide : +3 PP</w:t>
      </w:r>
    </w:p>
    <w:p>
      <w:pPr>
        <w:numPr>
          <w:ilvl w:val="0"/>
          <w:numId w:val="1002"/>
        </w:numPr>
        <w:pStyle w:val="Compact"/>
      </w:pPr>
      <w:r>
        <w:t xml:space="preserve">Gardien : +4 PP</w:t>
      </w:r>
    </w:p>
    <w:p>
      <w:pPr>
        <w:numPr>
          <w:ilvl w:val="0"/>
          <w:numId w:val="1002"/>
        </w:numPr>
        <w:pStyle w:val="Compact"/>
      </w:pPr>
      <w:r>
        <w:t xml:space="preserve">Monture : +5 PP</w:t>
      </w:r>
    </w:p>
    <w:p>
      <w:pPr>
        <w:numPr>
          <w:ilvl w:val="0"/>
          <w:numId w:val="1002"/>
        </w:numPr>
        <w:pStyle w:val="Compact"/>
      </w:pPr>
      <w:r>
        <w:t xml:space="preserve">Chasse : +6 PP</w:t>
      </w:r>
    </w:p>
    <w:p>
      <w:pPr>
        <w:numPr>
          <w:ilvl w:val="0"/>
          <w:numId w:val="1002"/>
        </w:numPr>
        <w:pStyle w:val="Compact"/>
      </w:pPr>
      <w:r>
        <w:t xml:space="preserve">Conjurer l’animal pour une autre personne : +4 PP</w:t>
      </w:r>
    </w:p>
    <w:p>
      <w:pPr>
        <w:numPr>
          <w:ilvl w:val="0"/>
          <w:numId w:val="1002"/>
        </w:numPr>
        <w:pStyle w:val="Compact"/>
      </w:pPr>
      <w:r>
        <w:t xml:space="preserve">Conjurer plusieurs animaux (par animal additionnel) : +3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Guérisseur · Rôdeur</w:t>
      </w:r>
    </w:p>
    <w:p>
      <w:pPr>
        <w:pStyle w:val="Corpsdetexte"/>
      </w:pPr>
      <w:r>
        <w:t xml:space="preserve">Source : HARP Codex, HARP Core Book (id 170)</w:t>
      </w:r>
    </w:p>
    <w:bookmarkEnd w:id="20"/>
    <w:bookmarkStart w:id="21" w:name="connaissance-des-chemins"/>
    <w:p>
      <w:pPr>
        <w:pStyle w:val="Titre2"/>
      </w:pPr>
      <w:r>
        <w:t xml:space="preserve">Connaissance des Chemins</w:t>
      </w:r>
    </w:p>
    <w:p>
      <w:pPr>
        <w:numPr>
          <w:ilvl w:val="0"/>
          <w:numId w:val="100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0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2</w:t>
      </w:r>
    </w:p>
    <w:p>
      <w:pPr>
        <w:numPr>
          <w:ilvl w:val="0"/>
          <w:numId w:val="100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0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connaît les points de départ et d’arrivée les plus proches</w:t>
      </w:r>
      <w:r>
        <w:t xml:space="preserve"> </w:t>
      </w:r>
      <w:r>
        <w:t xml:space="preserve">du chemin ou de la piste qu’il étudie.</w:t>
      </w:r>
    </w:p>
    <w:p>
      <w:pPr>
        <w:pStyle w:val="Corpsdetexte"/>
      </w:pPr>
      <w:r>
        <w:t xml:space="preserve">Ce sort possède des Améliorations spécifiques :</w:t>
      </w:r>
    </w:p>
    <w:p>
      <w:pPr>
        <w:pStyle w:val="Corpsdetexte"/>
      </w:pPr>
      <w:r>
        <w:rPr>
          <w:bCs/>
          <w:b/>
        </w:rPr>
        <w:t xml:space="preserve">Histoire du Chemin</w:t>
      </w:r>
      <w:r>
        <w:t xml:space="preserve"> </w:t>
      </w:r>
      <w:r>
        <w:t xml:space="preserve">: Le jeteur a une vision de</w:t>
      </w:r>
      <w:r>
        <w:t xml:space="preserve"> </w:t>
      </w:r>
      <w:r>
        <w:t xml:space="preserve">chaque voyageur qui a emprunté le chemin dans les heures précédentes</w:t>
      </w:r>
      <w:r>
        <w:t xml:space="preserve"> </w:t>
      </w:r>
      <w:r>
        <w:t xml:space="preserve">(une heure par rang). Chaque vison prend un round.</w:t>
      </w:r>
    </w:p>
    <w:p>
      <w:pPr>
        <w:pStyle w:val="Corpsdetexte"/>
      </w:pPr>
      <w:r>
        <w:rPr>
          <w:bCs/>
          <w:b/>
        </w:rPr>
        <w:t xml:space="preserve">Trouver le Chemin</w:t>
      </w:r>
      <w:r>
        <w:t xml:space="preserve"> </w:t>
      </w:r>
      <w:r>
        <w:t xml:space="preserve">: Le jeteur connaît la</w:t>
      </w:r>
      <w:r>
        <w:t xml:space="preserve"> </w:t>
      </w:r>
      <w:r>
        <w:t xml:space="preserve">localisation de tous les chemins à 2 km à la ronde.</w:t>
      </w:r>
    </w:p>
    <w:p>
      <w:pPr>
        <w:pStyle w:val="Corpsdetexte"/>
      </w:pPr>
      <w:r>
        <w:rPr>
          <w:bCs/>
          <w:b/>
        </w:rPr>
        <w:t xml:space="preserve">Trouver le Vrai Chemin</w:t>
      </w:r>
      <w:r>
        <w:t xml:space="preserve"> </w:t>
      </w:r>
      <w:r>
        <w:t xml:space="preserve">: Le jeteur connaît la</w:t>
      </w:r>
      <w:r>
        <w:t xml:space="preserve"> </w:t>
      </w:r>
      <w:r>
        <w:t xml:space="preserve">localisation de tous les chemins à 2 km/rang à la ronde.</w:t>
      </w:r>
    </w:p>
    <w:p>
      <w:pPr>
        <w:pStyle w:val="Corpsdetexte"/>
      </w:pPr>
      <w:r>
        <w:rPr>
          <w:bCs/>
          <w:b/>
        </w:rPr>
        <w:t xml:space="preserve">Vraie Connaissance des Chemins</w:t>
      </w:r>
      <w:r>
        <w:t xml:space="preserve"> </w:t>
      </w:r>
      <w:r>
        <w:t xml:space="preserve">: Le jeteur connaît</w:t>
      </w:r>
      <w:r>
        <w:t xml:space="preserve"> </w:t>
      </w:r>
      <w:r>
        <w:t xml:space="preserve">tous les points d’origine et toutes les destinations de tous les chemins</w:t>
      </w:r>
      <w:r>
        <w:t xml:space="preserve"> </w:t>
      </w:r>
      <w:r>
        <w:t xml:space="preserve">découverts grâce aux options « Trouver le Chemin » avec lesquelles il</w:t>
      </w:r>
      <w:r>
        <w:t xml:space="preserve"> </w:t>
      </w:r>
      <w:r>
        <w:t xml:space="preserve">peut être combiné lors de l’incantation.</w:t>
      </w:r>
    </w:p>
    <w:p>
      <w:pPr>
        <w:pStyle w:val="Corpsdetexte"/>
      </w:pPr>
      <w:r>
        <w:rPr>
          <w:bCs/>
          <w:b/>
        </w:rPr>
        <w:t xml:space="preserve">Connaissance du Trajet</w:t>
      </w:r>
      <w:r>
        <w:t xml:space="preserve"> </w:t>
      </w:r>
      <w:r>
        <w:t xml:space="preserve">: Le jeteur apprend le chemin</w:t>
      </w:r>
      <w:r>
        <w:t xml:space="preserve"> </w:t>
      </w:r>
      <w:r>
        <w:t xml:space="preserve">à suivre pour aller de l’endroit où il se trouve à une destination dans</w:t>
      </w:r>
      <w:r>
        <w:t xml:space="preserve"> </w:t>
      </w:r>
      <w:r>
        <w:t xml:space="preserve">laquelle il s’est déjà rendu.</w:t>
      </w:r>
    </w:p>
    <w:p>
      <w:pPr>
        <w:pStyle w:val="Corpsdetexte"/>
      </w:pPr>
      <w:r>
        <w:rPr>
          <w:bCs/>
          <w:b/>
        </w:rPr>
        <w:t xml:space="preserve">Vraie Connaissance du Trajet</w:t>
      </w:r>
      <w:r>
        <w:t xml:space="preserve"> </w:t>
      </w:r>
      <w:r>
        <w:t xml:space="preserve">: Le jeteur apprend le</w:t>
      </w:r>
      <w:r>
        <w:t xml:space="preserve"> </w:t>
      </w:r>
      <w:r>
        <w:t xml:space="preserve">chemin à suivre pour aller de l’endroit où il se trouve à une</w:t>
      </w:r>
      <w:r>
        <w:t xml:space="preserve"> </w:t>
      </w:r>
      <w:r>
        <w:t xml:space="preserve">destination connue de son choix.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  <w:pStyle w:val="Compact"/>
      </w:pPr>
      <w:r>
        <w:t xml:space="preserve">Histoire du Chemin : +4 PP</w:t>
      </w:r>
    </w:p>
    <w:p>
      <w:pPr>
        <w:numPr>
          <w:ilvl w:val="0"/>
          <w:numId w:val="1004"/>
        </w:numPr>
        <w:pStyle w:val="Compact"/>
      </w:pPr>
      <w:r>
        <w:t xml:space="preserve">Trouver le Chemin : +3 PP</w:t>
      </w:r>
    </w:p>
    <w:p>
      <w:pPr>
        <w:numPr>
          <w:ilvl w:val="0"/>
          <w:numId w:val="1004"/>
        </w:numPr>
        <w:pStyle w:val="Compact"/>
      </w:pPr>
      <w:r>
        <w:t xml:space="preserve">Trouver le Vrai Chemin : +6 PP</w:t>
      </w:r>
    </w:p>
    <w:p>
      <w:pPr>
        <w:numPr>
          <w:ilvl w:val="0"/>
          <w:numId w:val="1004"/>
        </w:numPr>
        <w:pStyle w:val="Compact"/>
      </w:pPr>
      <w:r>
        <w:t xml:space="preserve">Vraie Connaissance des Chemins : +4 PP</w:t>
      </w:r>
    </w:p>
    <w:p>
      <w:pPr>
        <w:numPr>
          <w:ilvl w:val="0"/>
          <w:numId w:val="1004"/>
        </w:numPr>
        <w:pStyle w:val="Compact"/>
      </w:pPr>
      <w:r>
        <w:t xml:space="preserve">Connaissance du Trajet : +5 PP</w:t>
      </w:r>
    </w:p>
    <w:p>
      <w:pPr>
        <w:numPr>
          <w:ilvl w:val="0"/>
          <w:numId w:val="1004"/>
        </w:numPr>
        <w:pStyle w:val="Compact"/>
      </w:pPr>
      <w:r>
        <w:t xml:space="preserve">Vraie Connaissance du Trajet : +10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Rôdeur</w:t>
      </w:r>
    </w:p>
    <w:p>
      <w:pPr>
        <w:pStyle w:val="Corpsdetexte"/>
      </w:pPr>
      <w:r>
        <w:t xml:space="preserve">Source : HARP Codex, HARP Core Book (id 176)</w:t>
      </w:r>
    </w:p>
    <w:bookmarkEnd w:id="21"/>
    <w:bookmarkStart w:id="22" w:name="dialectes-de-la-nature"/>
    <w:p>
      <w:pPr>
        <w:pStyle w:val="Titre2"/>
      </w:pPr>
      <w:r>
        <w:t xml:space="preserve">Dialectes de la Nature</w:t>
      </w:r>
    </w:p>
    <w:p>
      <w:pPr>
        <w:numPr>
          <w:ilvl w:val="0"/>
          <w:numId w:val="100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0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0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0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comprendre et parler le langage de tout animal normal,</w:t>
      </w:r>
      <w:r>
        <w:t xml:space="preserve"> </w:t>
      </w:r>
      <w:r>
        <w:t xml:space="preserve">non magique, pour la durée du sort. La communication est évidemment</w:t>
      </w:r>
      <w:r>
        <w:t xml:space="preserve"> </w:t>
      </w:r>
      <w:r>
        <w:t xml:space="preserve">limitée à des concepts simples compréhensibles par l’animal.</w:t>
      </w:r>
    </w:p>
    <w:p>
      <w:pPr>
        <w:pStyle w:val="Corpsdetexte"/>
      </w:pPr>
      <w:r>
        <w:t xml:space="preserve">Les Améliorations pour communiquer avec les plantes ou les pierres</w:t>
      </w:r>
      <w:r>
        <w:t xml:space="preserve"> </w:t>
      </w:r>
      <w:r>
        <w:t xml:space="preserve">dans un rayon de 3 m permettent de leur poser des questions simples sur</w:t>
      </w:r>
      <w:r>
        <w:t xml:space="preserve"> </w:t>
      </w:r>
      <w:r>
        <w:t xml:space="preserve">leur environnement proche.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6"/>
        </w:numPr>
        <w:pStyle w:val="Compact"/>
      </w:pPr>
      <w:r>
        <w:t xml:space="preserve">Dialecte des Plantes : +2 PP</w:t>
      </w:r>
    </w:p>
    <w:p>
      <w:pPr>
        <w:numPr>
          <w:ilvl w:val="0"/>
          <w:numId w:val="1006"/>
        </w:numPr>
        <w:pStyle w:val="Compact"/>
      </w:pPr>
      <w:r>
        <w:t xml:space="preserve">Dialecte des Pierres : +4 PP</w:t>
      </w:r>
    </w:p>
    <w:p>
      <w:pPr>
        <w:numPr>
          <w:ilvl w:val="0"/>
          <w:numId w:val="1006"/>
        </w:numPr>
        <w:pStyle w:val="Compact"/>
      </w:pPr>
      <w:r>
        <w:t xml:space="preserve">Augmenter la durée (10 minutes/rang)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Guérisseur · Rôdeur</w:t>
      </w:r>
    </w:p>
    <w:p>
      <w:pPr>
        <w:pStyle w:val="Corpsdetexte"/>
      </w:pPr>
      <w:r>
        <w:t xml:space="preserve">Source : HARP Codex, HARP Core Book (id 214)</w:t>
      </w:r>
    </w:p>
    <w:bookmarkEnd w:id="22"/>
    <w:bookmarkStart w:id="23" w:name="découverte-dabri"/>
    <w:p>
      <w:pPr>
        <w:pStyle w:val="Titre2"/>
      </w:pPr>
      <w:r>
        <w:t xml:space="preserve">Découverte d’Abri</w:t>
      </w:r>
    </w:p>
    <w:p>
      <w:pPr>
        <w:numPr>
          <w:ilvl w:val="0"/>
          <w:numId w:val="100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0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0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0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apprend la localisation, le type et la taille approximative</w:t>
      </w:r>
      <w:r>
        <w:t xml:space="preserve"> </w:t>
      </w:r>
      <w:r>
        <w:t xml:space="preserve">d’un espace à l’abri de la pluie d’environ 2 m sur 2 m, dans un rayon</w:t>
      </w:r>
      <w:r>
        <w:t xml:space="preserve"> </w:t>
      </w:r>
      <w:r>
        <w:t xml:space="preserve">d’un kilomètre.</w:t>
      </w:r>
    </w:p>
    <w:p>
      <w:pPr>
        <w:pStyle w:val="Corpsdetexte"/>
      </w:pPr>
      <w:r>
        <w:t xml:space="preserve">L’abri doit avoir un accès de taille raisonnable. Le sort n’indique</w:t>
      </w:r>
      <w:r>
        <w:t xml:space="preserve"> </w:t>
      </w:r>
      <w:r>
        <w:t xml:space="preserve">pas si l’abri est sûr.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  <w:pStyle w:val="Compact"/>
      </w:pPr>
      <w:r>
        <w:t xml:space="preserve">Augmenter le rayon (15 km de rayon) : +6 PP</w:t>
      </w:r>
    </w:p>
    <w:p>
      <w:pPr>
        <w:numPr>
          <w:ilvl w:val="0"/>
          <w:numId w:val="1008"/>
        </w:numPr>
        <w:pStyle w:val="Compact"/>
      </w:pPr>
      <w:r>
        <w:t xml:space="preserve">Augmenter le rayon (2 km/rang de rayon) : +10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Rôdeur</w:t>
      </w:r>
    </w:p>
    <w:p>
      <w:pPr>
        <w:pStyle w:val="Corpsdetexte"/>
      </w:pPr>
      <w:r>
        <w:t xml:space="preserve">Source : HARP Codex, HARP Core Book (id 200)</w:t>
      </w:r>
    </w:p>
    <w:bookmarkEnd w:id="23"/>
    <w:bookmarkStart w:id="24" w:name="force-de-la-nature"/>
    <w:p>
      <w:pPr>
        <w:pStyle w:val="Titre2"/>
      </w:pPr>
      <w:r>
        <w:t xml:space="preserve">Force de la Nature</w:t>
      </w:r>
    </w:p>
    <w:p>
      <w:pPr>
        <w:numPr>
          <w:ilvl w:val="0"/>
          <w:numId w:val="100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0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0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0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La forme de base de ce sort confère un bonus de +5 BO aux attaques de</w:t>
      </w:r>
      <w:r>
        <w:t xml:space="preserve"> </w:t>
      </w:r>
      <w:r>
        <w:t xml:space="preserve">mêlée. Les Améliorations offrent des alternatives conférant des</w:t>
      </w:r>
      <w:r>
        <w:t xml:space="preserve"> </w:t>
      </w:r>
      <w:r>
        <w:t xml:space="preserve">capacités animales à la place de ce bonus.</w:t>
      </w:r>
    </w:p>
    <w:p>
      <w:pPr>
        <w:pStyle w:val="Corpsdetexte"/>
      </w:pPr>
      <w:r>
        <w:rPr>
          <w:bCs/>
          <w:b/>
        </w:rPr>
        <w:t xml:space="preserve">Force du Sanglier</w:t>
      </w:r>
      <w:r>
        <w:t xml:space="preserve"> </w:t>
      </w:r>
      <w:r>
        <w:t xml:space="preserve">: La cible gagne +15 BO et fait x2</w:t>
      </w:r>
      <w:r>
        <w:t xml:space="preserve"> </w:t>
      </w:r>
      <w:r>
        <w:t xml:space="preserve">PdV, mais ne peut pas parer ou utiliser d’armes de jet pendant la</w:t>
      </w:r>
      <w:r>
        <w:t xml:space="preserve"> </w:t>
      </w:r>
      <w:r>
        <w:t xml:space="preserve">durée.</w:t>
      </w:r>
    </w:p>
    <w:p>
      <w:pPr>
        <w:pStyle w:val="Corpsdetexte"/>
      </w:pPr>
      <w:r>
        <w:rPr>
          <w:bCs/>
          <w:b/>
        </w:rPr>
        <w:t xml:space="preserve">Force du Boeuf</w:t>
      </w:r>
      <w:r>
        <w:t xml:space="preserve"> </w:t>
      </w:r>
      <w:r>
        <w:t xml:space="preserve">: La cible gagne +25 BO et fait x3</w:t>
      </w:r>
      <w:r>
        <w:t xml:space="preserve"> </w:t>
      </w:r>
      <w:r>
        <w:t xml:space="preserve">PdV, mais ne peut pas parer ou utiliser d’armes de jet pendant la</w:t>
      </w:r>
      <w:r>
        <w:t xml:space="preserve"> </w:t>
      </w:r>
      <w:r>
        <w:t xml:space="preserve">durée.</w:t>
      </w:r>
    </w:p>
    <w:p>
      <w:pPr>
        <w:pStyle w:val="Corpsdetexte"/>
      </w:pPr>
      <w:r>
        <w:rPr>
          <w:bCs/>
          <w:b/>
        </w:rPr>
        <w:t xml:space="preserve">Griffes du Tigre</w:t>
      </w:r>
      <w:r>
        <w:t xml:space="preserve"> </w:t>
      </w:r>
      <w:r>
        <w:t xml:space="preserve">: La cible de voit dotée de griffes</w:t>
      </w:r>
      <w:r>
        <w:t xml:space="preserve"> </w:t>
      </w:r>
      <w:r>
        <w:t xml:space="preserve">lui donnant la capacité de faire des attaques de Griffes de taille</w:t>
      </w:r>
      <w:r>
        <w:t xml:space="preserve"> </w:t>
      </w:r>
      <w:r>
        <w:t xml:space="preserve">Moyenne en utilisant son BTC en Arts Martiaux, si elle en possède, ou de</w:t>
      </w:r>
      <w:r>
        <w:t xml:space="preserve"> </w:t>
      </w:r>
      <w:r>
        <w:t xml:space="preserve">simples bonus de Fo+Ag.</w:t>
      </w:r>
    </w:p>
    <w:p>
      <w:pPr>
        <w:pStyle w:val="Corpsdetexte"/>
      </w:pPr>
      <w:r>
        <w:rPr>
          <w:bCs/>
          <w:b/>
        </w:rPr>
        <w:t xml:space="preserve">Griffes de Dragon</w:t>
      </w:r>
      <w:r>
        <w:t xml:space="preserve"> </w:t>
      </w:r>
      <w:r>
        <w:t xml:space="preserve">: La cible de voit dotée de</w:t>
      </w:r>
      <w:r>
        <w:t xml:space="preserve"> </w:t>
      </w:r>
      <w:r>
        <w:t xml:space="preserve">griffes lui donnant la capacité de faire des attaques de Griffes de</w:t>
      </w:r>
      <w:r>
        <w:t xml:space="preserve"> </w:t>
      </w:r>
      <w:r>
        <w:t xml:space="preserve">taille Grande en utilisant son BTC en Arts Martiaux, si elle en possède,</w:t>
      </w:r>
      <w:r>
        <w:t xml:space="preserve"> </w:t>
      </w:r>
      <w:r>
        <w:t xml:space="preserve">ou de simples bonus de Fo+Ag.</w:t>
      </w:r>
    </w:p>
    <w:p>
      <w:pPr>
        <w:pStyle w:val="Corpsdetexte"/>
      </w:pPr>
      <w:r>
        <w:rPr>
          <w:bCs/>
          <w:b/>
        </w:rPr>
        <w:t xml:space="preserve">Poumons de la Loutre</w:t>
      </w:r>
      <w:r>
        <w:t xml:space="preserve"> </w:t>
      </w:r>
      <w:r>
        <w:t xml:space="preserve">: La cible peut retenir sa</w:t>
      </w:r>
      <w:r>
        <w:t xml:space="preserve"> </w:t>
      </w:r>
      <w:r>
        <w:t xml:space="preserve">respiration durant toute la durée du sort.</w:t>
      </w:r>
    </w:p>
    <w:p>
      <w:pPr>
        <w:pStyle w:val="Corpsdetexte"/>
      </w:pPr>
      <w:r>
        <w:rPr>
          <w:bCs/>
          <w:b/>
        </w:rPr>
        <w:t xml:space="preserve">Pattes du Chat</w:t>
      </w:r>
      <w:r>
        <w:t xml:space="preserve"> </w:t>
      </w:r>
      <w:r>
        <w:t xml:space="preserve">: La cible gagne un déplacement très</w:t>
      </w:r>
      <w:r>
        <w:t xml:space="preserve"> </w:t>
      </w:r>
      <w:r>
        <w:t xml:space="preserve">silencieux lui conférant un bonus de +25 en Dissimulation.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  <w:pStyle w:val="Compact"/>
      </w:pPr>
      <w:r>
        <w:t xml:space="preserve">Force du Sanglier : +4 PP</w:t>
      </w:r>
    </w:p>
    <w:p>
      <w:pPr>
        <w:numPr>
          <w:ilvl w:val="0"/>
          <w:numId w:val="1010"/>
        </w:numPr>
        <w:pStyle w:val="Compact"/>
      </w:pPr>
      <w:r>
        <w:t xml:space="preserve">Force du Boeuf : +8 PP</w:t>
      </w:r>
    </w:p>
    <w:p>
      <w:pPr>
        <w:numPr>
          <w:ilvl w:val="0"/>
          <w:numId w:val="1010"/>
        </w:numPr>
        <w:pStyle w:val="Compact"/>
      </w:pPr>
      <w:r>
        <w:t xml:space="preserve">Griffes du Tigre : +4 PP</w:t>
      </w:r>
    </w:p>
    <w:p>
      <w:pPr>
        <w:numPr>
          <w:ilvl w:val="0"/>
          <w:numId w:val="1010"/>
        </w:numPr>
        <w:pStyle w:val="Compact"/>
      </w:pPr>
      <w:r>
        <w:t xml:space="preserve">Griffes de Dragon : +8 PP</w:t>
      </w:r>
    </w:p>
    <w:p>
      <w:pPr>
        <w:numPr>
          <w:ilvl w:val="0"/>
          <w:numId w:val="1010"/>
        </w:numPr>
        <w:pStyle w:val="Compact"/>
      </w:pPr>
      <w:r>
        <w:t xml:space="preserve">Poumons de la Loutre : +3 PP</w:t>
      </w:r>
    </w:p>
    <w:p>
      <w:pPr>
        <w:numPr>
          <w:ilvl w:val="0"/>
          <w:numId w:val="1010"/>
        </w:numPr>
        <w:pStyle w:val="Compact"/>
      </w:pPr>
      <w:r>
        <w:t xml:space="preserve">Pattes du Chat : +6 PP</w:t>
      </w:r>
    </w:p>
    <w:p>
      <w:pPr>
        <w:numPr>
          <w:ilvl w:val="0"/>
          <w:numId w:val="1010"/>
        </w:numPr>
        <w:pStyle w:val="Compact"/>
      </w:pPr>
      <w:r>
        <w:t xml:space="preserve">Augmenter la durée (1 minute/rang) : +4 PP</w:t>
      </w:r>
    </w:p>
    <w:p>
      <w:pPr>
        <w:numPr>
          <w:ilvl w:val="0"/>
          <w:numId w:val="1010"/>
        </w:numPr>
        <w:pStyle w:val="Compact"/>
      </w:pPr>
      <w:r>
        <w:t xml:space="preserve">Augmenter la durée (10 minutes/rang)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Guérisseur · Rôdeur</w:t>
      </w:r>
    </w:p>
    <w:p>
      <w:pPr>
        <w:pStyle w:val="Corpsdetexte"/>
      </w:pPr>
      <w:r>
        <w:t xml:space="preserve">Source : HARP Codex, HARP Core Book (id 234)</w:t>
      </w:r>
    </w:p>
    <w:bookmarkEnd w:id="24"/>
    <w:bookmarkStart w:id="25" w:name="forme-végétale"/>
    <w:p>
      <w:pPr>
        <w:pStyle w:val="Titre2"/>
      </w:pPr>
      <w:r>
        <w:t xml:space="preserve">Forme Végétale</w:t>
      </w:r>
    </w:p>
    <w:p>
      <w:pPr>
        <w:numPr>
          <w:ilvl w:val="0"/>
          <w:numId w:val="101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10 rounds/rang</w:t>
      </w:r>
    </w:p>
    <w:p>
      <w:pPr>
        <w:numPr>
          <w:ilvl w:val="0"/>
          <w:numId w:val="101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1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1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prend la forme de toute plante qu’il a pu étudier avec le</w:t>
      </w:r>
      <w:r>
        <w:t xml:space="preserve"> </w:t>
      </w:r>
      <w:r>
        <w:t xml:space="preserve">sort « Etude de Cible ». La plante doit avoir une taille allant d’un</w:t>
      </w:r>
      <w:r>
        <w:t xml:space="preserve"> </w:t>
      </w:r>
      <w:r>
        <w:t xml:space="preserve">quart à 4 fois la taille du jeteur. C’est une illusion purement</w:t>
      </w:r>
      <w:r>
        <w:t xml:space="preserve"> </w:t>
      </w:r>
      <w:r>
        <w:t xml:space="preserve">visuelle, le jeteur n’est pas ressenti et n’a pas l’odeur de la plante</w:t>
      </w:r>
      <w:r>
        <w:t xml:space="preserve"> </w:t>
      </w:r>
      <w:r>
        <w:t xml:space="preserve">dont il prend la forme. Le jeteur conserve ses facultés mentales.</w:t>
      </w:r>
    </w:p>
    <w:p>
      <w:pPr>
        <w:pStyle w:val="Corpsdetexte"/>
      </w:pPr>
      <w:r>
        <w:t xml:space="preserve">Si le jeteur obtient une maladresse lors du jeté du sort, il acquiert</w:t>
      </w:r>
      <w:r>
        <w:t xml:space="preserve"> </w:t>
      </w:r>
      <w:r>
        <w:t xml:space="preserve">l’esprit de la plante pour la durée du sort x 100 (1h30 par rang).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2"/>
        </w:numPr>
        <w:pStyle w:val="Compact"/>
      </w:pPr>
      <w:r>
        <w:t xml:space="preserve">Forme Physique (aspect, odeur et ressenti comme une plante) : +2</w:t>
      </w:r>
      <w:r>
        <w:t xml:space="preserve"> </w:t>
      </w:r>
      <w:r>
        <w:t xml:space="preserve">PP</w:t>
      </w:r>
    </w:p>
    <w:p>
      <w:pPr>
        <w:numPr>
          <w:ilvl w:val="0"/>
          <w:numId w:val="1012"/>
        </w:numPr>
        <w:pStyle w:val="Compact"/>
      </w:pPr>
      <w:r>
        <w:t xml:space="preserve">Variation de taille (1/20 à 40 fois la taille) : +3 PP</w:t>
      </w:r>
    </w:p>
    <w:p>
      <w:pPr>
        <w:numPr>
          <w:ilvl w:val="0"/>
          <w:numId w:val="1012"/>
        </w:numPr>
        <w:pStyle w:val="Compact"/>
      </w:pPr>
      <w:r>
        <w:t xml:space="preserve">Variation de taille (1/40 à 400 fois la taille) : +6 PP</w:t>
      </w:r>
    </w:p>
    <w:p>
      <w:pPr>
        <w:numPr>
          <w:ilvl w:val="0"/>
          <w:numId w:val="1012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12"/>
        </w:numPr>
        <w:pStyle w:val="Compact"/>
      </w:pPr>
      <w:r>
        <w:t xml:space="preserve">Augmenter la durée (10 minutes/rang) : +9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Guérisseur · Rôdeur</w:t>
      </w:r>
    </w:p>
    <w:p>
      <w:pPr>
        <w:pStyle w:val="Corpsdetexte"/>
      </w:pPr>
      <w:r>
        <w:t xml:space="preserve">Source : HARP Codex, HARP Core Book (id 239)</w:t>
      </w:r>
    </w:p>
    <w:bookmarkEnd w:id="25"/>
    <w:bookmarkStart w:id="26" w:name="fusion-arboricole"/>
    <w:p>
      <w:pPr>
        <w:pStyle w:val="Titre2"/>
      </w:pPr>
      <w:r>
        <w:t xml:space="preserve">Fusion Arboricole</w:t>
      </w:r>
    </w:p>
    <w:p>
      <w:pPr>
        <w:numPr>
          <w:ilvl w:val="0"/>
          <w:numId w:val="101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1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1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1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se fond dans un arbre. Pendant qu’il est fusionné, il ne</w:t>
      </w:r>
      <w:r>
        <w:t xml:space="preserve"> </w:t>
      </w:r>
      <w:r>
        <w:t xml:space="preserve">peut bouger ni percevoir quoi que ce soit. Quand il émerge de l’arbre,</w:t>
      </w:r>
      <w:r>
        <w:t xml:space="preserve"> </w:t>
      </w:r>
      <w:r>
        <w:t xml:space="preserve">le jeteur peut émerger par n’importe quel côté. Le jeteur ne peut pas</w:t>
      </w:r>
      <w:r>
        <w:t xml:space="preserve"> </w:t>
      </w:r>
      <w:r>
        <w:t xml:space="preserve">utiliser ce sort pour « passer au travers » d’un arbre de plus d’un</w:t>
      </w:r>
      <w:r>
        <w:t xml:space="preserve"> </w:t>
      </w:r>
      <w:r>
        <w:t xml:space="preserve">mètre de diamètre. Si c’est le cas, il ressort du côté par lequel il est</w:t>
      </w:r>
      <w:r>
        <w:t xml:space="preserve"> </w:t>
      </w:r>
      <w:r>
        <w:t xml:space="preserve">entré.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4"/>
        </w:numPr>
        <w:pStyle w:val="Compact"/>
      </w:pPr>
      <w:r>
        <w:t xml:space="preserve">Le jeteur perçoit son environnement (jusqu’à 15 cm de l’écorce) : +2</w:t>
      </w:r>
      <w:r>
        <w:t xml:space="preserve"> </w:t>
      </w:r>
      <w:r>
        <w:t xml:space="preserve">PP</w:t>
      </w:r>
    </w:p>
    <w:p>
      <w:pPr>
        <w:numPr>
          <w:ilvl w:val="0"/>
          <w:numId w:val="1014"/>
        </w:numPr>
        <w:pStyle w:val="Compact"/>
      </w:pPr>
      <w:r>
        <w:t xml:space="preserve">Le jeteur peut se jeter des sorts sur lui-même pendant la fusion :</w:t>
      </w:r>
      <w:r>
        <w:t xml:space="preserve"> </w:t>
      </w:r>
      <w:r>
        <w:t xml:space="preserve">+4 PP</w:t>
      </w:r>
    </w:p>
    <w:p>
      <w:pPr>
        <w:numPr>
          <w:ilvl w:val="0"/>
          <w:numId w:val="1014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Guérisseur · Rôdeur</w:t>
      </w:r>
    </w:p>
    <w:p>
      <w:pPr>
        <w:pStyle w:val="Corpsdetexte"/>
      </w:pPr>
      <w:r>
        <w:t xml:space="preserve">Source : HARP Codex, HARP Core Book (id 241)</w:t>
      </w:r>
    </w:p>
    <w:bookmarkEnd w:id="26"/>
    <w:bookmarkStart w:id="27" w:name="hâte"/>
    <w:p>
      <w:pPr>
        <w:pStyle w:val="Titre2"/>
      </w:pPr>
      <w:r>
        <w:t xml:space="preserve">Hâte</w:t>
      </w:r>
    </w:p>
    <w:p>
      <w:pPr>
        <w:numPr>
          <w:ilvl w:val="0"/>
          <w:numId w:val="101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round</w:t>
      </w:r>
    </w:p>
    <w:p>
      <w:pPr>
        <w:numPr>
          <w:ilvl w:val="0"/>
          <w:numId w:val="101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1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1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round suivant l’incantation de ce sort, la cible peut accomplir</w:t>
      </w:r>
      <w:r>
        <w:t xml:space="preserve"> </w:t>
      </w:r>
      <w:r>
        <w:t xml:space="preserve">deux actions dans le round. Le sort ne prend effet que le round suivant</w:t>
      </w:r>
      <w:r>
        <w:t xml:space="preserve"> </w:t>
      </w:r>
      <w:r>
        <w:t xml:space="preserve">son incantation. Bien qu’il permette de porter deux attaques, il ne</w:t>
      </w:r>
      <w:r>
        <w:t xml:space="preserve"> </w:t>
      </w:r>
      <w:r>
        <w:t xml:space="preserve">permet pas de jeter deux sorts (hors 1 sort instantané).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6"/>
        </w:numPr>
        <w:pStyle w:val="Compact"/>
      </w:pPr>
      <w:r>
        <w:t xml:space="preserve">Augmenter la durée (par round supplémentaire) : +4 PP</w:t>
      </w:r>
    </w:p>
    <w:p>
      <w:pPr>
        <w:numPr>
          <w:ilvl w:val="0"/>
          <w:numId w:val="1016"/>
        </w:numPr>
        <w:pStyle w:val="Compact"/>
      </w:pPr>
      <w:r>
        <w:t xml:space="preserve">Augmenter l’accélération (3 actions par round) : +10 PP</w:t>
      </w:r>
    </w:p>
    <w:p>
      <w:pPr>
        <w:numPr>
          <w:ilvl w:val="0"/>
          <w:numId w:val="1016"/>
        </w:numPr>
        <w:pStyle w:val="Compact"/>
      </w:pPr>
      <w:r>
        <w:t xml:space="preserve">Augmenter l’accélération (4 actions par round) : +20 PP</w:t>
      </w:r>
    </w:p>
    <w:p>
      <w:pPr>
        <w:numPr>
          <w:ilvl w:val="0"/>
          <w:numId w:val="1016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Rôdeur · Thaumaturge</w:t>
      </w:r>
    </w:p>
    <w:p>
      <w:pPr>
        <w:pStyle w:val="Corpsdetexte"/>
      </w:pPr>
      <w:r>
        <w:t xml:space="preserve">Source : HARP Core Book (id 243)</w:t>
      </w:r>
    </w:p>
    <w:bookmarkEnd w:id="27"/>
    <w:bookmarkStart w:id="28" w:name="intensification-des-plantes"/>
    <w:p>
      <w:pPr>
        <w:pStyle w:val="Titre2"/>
      </w:pPr>
      <w:r>
        <w:t xml:space="preserve">Intensification des Plantes</w:t>
      </w:r>
    </w:p>
    <w:p>
      <w:pPr>
        <w:numPr>
          <w:ilvl w:val="0"/>
          <w:numId w:val="101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10 rounds/rang</w:t>
      </w:r>
    </w:p>
    <w:p>
      <w:pPr>
        <w:numPr>
          <w:ilvl w:val="0"/>
          <w:numId w:val="101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1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1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double les effets liés à l’utilisation d’une Plante. Ce</w:t>
      </w:r>
      <w:r>
        <w:t xml:space="preserve"> </w:t>
      </w:r>
      <w:r>
        <w:t xml:space="preserve">sort doit être incanté sur une Plante avant qu’elle ne soit préparée.</w:t>
      </w:r>
      <w:r>
        <w:t xml:space="preserve"> </w:t>
      </w:r>
      <w:r>
        <w:t xml:space="preserve">Voir le chapitre « Plantes &amp; Poisons » pour les règles concernant la</w:t>
      </w:r>
      <w:r>
        <w:t xml:space="preserve"> </w:t>
      </w:r>
      <w:r>
        <w:t xml:space="preserve">préparation des Plantes. Une Plante améliorée pendant sa préparation</w:t>
      </w:r>
      <w:r>
        <w:t xml:space="preserve"> </w:t>
      </w:r>
      <w:r>
        <w:t xml:space="preserve">conserve ensuite ses effets amplifiés.</w:t>
      </w:r>
    </w:p>
    <w:p>
      <w:pPr>
        <w:pStyle w:val="Corpsdetexte"/>
      </w:pPr>
      <w:r>
        <w:rPr>
          <w:bCs/>
          <w:b/>
        </w:rPr>
        <w:t xml:space="preserve">Sans Préparation</w:t>
      </w:r>
      <w:r>
        <w:t xml:space="preserve"> </w:t>
      </w:r>
      <w:r>
        <w:t xml:space="preserve">: Utilisation sur une Plante qui ne</w:t>
      </w:r>
      <w:r>
        <w:t xml:space="preserve"> </w:t>
      </w:r>
      <w:r>
        <w:t xml:space="preserve">nécessite pas de préparation. Dans ce cas, l’Intensification ne dure que</w:t>
      </w:r>
      <w:r>
        <w:t xml:space="preserve"> </w:t>
      </w:r>
      <w:r>
        <w:t xml:space="preserve">10 rounds/rang.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8"/>
        </w:numPr>
        <w:pStyle w:val="Compact"/>
      </w:pPr>
      <w:r>
        <w:t xml:space="preserve">Augmenter les effets (effets x3) : +4 PP</w:t>
      </w:r>
    </w:p>
    <w:p>
      <w:pPr>
        <w:numPr>
          <w:ilvl w:val="0"/>
          <w:numId w:val="1018"/>
        </w:numPr>
        <w:pStyle w:val="Compact"/>
      </w:pPr>
      <w:r>
        <w:t xml:space="preserve">Augmenter les effets (effets x4) : +8 PP</w:t>
      </w:r>
    </w:p>
    <w:p>
      <w:pPr>
        <w:numPr>
          <w:ilvl w:val="0"/>
          <w:numId w:val="1018"/>
        </w:numPr>
        <w:pStyle w:val="Compact"/>
      </w:pPr>
      <w:r>
        <w:t xml:space="preserve">Sans Préparation : 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 · Rôdeur</w:t>
      </w:r>
    </w:p>
    <w:p>
      <w:pPr>
        <w:pStyle w:val="Corpsdetexte"/>
      </w:pPr>
      <w:r>
        <w:t xml:space="preserve">Source : HARP Core Book (id 122)</w:t>
      </w:r>
    </w:p>
    <w:bookmarkEnd w:id="28"/>
    <w:bookmarkStart w:id="29" w:name="localisation-de-nourriture"/>
    <w:p>
      <w:pPr>
        <w:pStyle w:val="Titre2"/>
      </w:pPr>
      <w:r>
        <w:t xml:space="preserve">Localisation de Nourriture</w:t>
      </w:r>
    </w:p>
    <w:p>
      <w:pPr>
        <w:numPr>
          <w:ilvl w:val="0"/>
          <w:numId w:val="101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1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2</w:t>
      </w:r>
    </w:p>
    <w:p>
      <w:pPr>
        <w:numPr>
          <w:ilvl w:val="0"/>
          <w:numId w:val="101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1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apprend la localisation, le type et la quantité</w:t>
      </w:r>
      <w:r>
        <w:t xml:space="preserve"> </w:t>
      </w:r>
      <w:r>
        <w:t xml:space="preserve">approximative de nourriture comestible dans un rayon d’un kilomètre</w:t>
      </w:r>
      <w:r>
        <w:t xml:space="preserve"> </w:t>
      </w:r>
      <w:r>
        <w:t xml:space="preserve">(animal mort, noix, baies, tubercules, etc.) La nourriture doit avoir un</w:t>
      </w:r>
      <w:r>
        <w:t xml:space="preserve"> </w:t>
      </w:r>
      <w:r>
        <w:t xml:space="preserve">poids significatif, plus de 500 g.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0"/>
        </w:numPr>
        <w:pStyle w:val="Compact"/>
      </w:pPr>
      <w:r>
        <w:t xml:space="preserve">Augmenter le rayon (15 km de rayon) : +2 PP</w:t>
      </w:r>
    </w:p>
    <w:p>
      <w:pPr>
        <w:numPr>
          <w:ilvl w:val="0"/>
          <w:numId w:val="1020"/>
        </w:numPr>
        <w:pStyle w:val="Compact"/>
      </w:pPr>
      <w:r>
        <w:t xml:space="preserve">Augmenter le rayon (30 km de rayon) : +4 PP</w:t>
      </w:r>
    </w:p>
    <w:p>
      <w:pPr>
        <w:numPr>
          <w:ilvl w:val="0"/>
          <w:numId w:val="1020"/>
        </w:numPr>
        <w:pStyle w:val="Compact"/>
      </w:pPr>
      <w:r>
        <w:t xml:space="preserve">Trouver la source de nourriture la plus proche (sans restriction de</w:t>
      </w:r>
      <w:r>
        <w:t xml:space="preserve"> </w:t>
      </w:r>
      <w:r>
        <w:t xml:space="preserve">distance)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Rôdeur</w:t>
      </w:r>
    </w:p>
    <w:p>
      <w:pPr>
        <w:pStyle w:val="Corpsdetexte"/>
      </w:pPr>
      <w:r>
        <w:t xml:space="preserve">Source : HARP Codex, HARP Core Book (id 267)</w:t>
      </w:r>
    </w:p>
    <w:bookmarkEnd w:id="29"/>
    <w:bookmarkStart w:id="30" w:name="murmure-au-loin"/>
    <w:p>
      <w:pPr>
        <w:pStyle w:val="Titre2"/>
      </w:pPr>
      <w:r>
        <w:t xml:space="preserve">Murmure Au Loin</w:t>
      </w:r>
    </w:p>
    <w:p>
      <w:pPr>
        <w:numPr>
          <w:ilvl w:val="0"/>
          <w:numId w:val="102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Concentration</w:t>
      </w:r>
    </w:p>
    <w:p>
      <w:pPr>
        <w:numPr>
          <w:ilvl w:val="0"/>
          <w:numId w:val="102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2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2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murmurer au loin et être entendu à un endroit choisi</w:t>
      </w:r>
      <w:r>
        <w:t xml:space="preserve"> </w:t>
      </w:r>
      <w:r>
        <w:t xml:space="preserve">par le jeteur à moins de 15 m. Le jeteur peut changer le point</w:t>
      </w:r>
      <w:r>
        <w:t xml:space="preserve"> </w:t>
      </w:r>
      <w:r>
        <w:t xml:space="preserve">d’émission du murmure en un round de concentration complète (pas d’autre</w:t>
      </w:r>
      <w:r>
        <w:t xml:space="preserve"> </w:t>
      </w:r>
      <w:r>
        <w:t xml:space="preserve">action). La communication se fait dans un seul sens, du jeteur vers le</w:t>
      </w:r>
      <w:r>
        <w:t xml:space="preserve"> </w:t>
      </w:r>
      <w:r>
        <w:t xml:space="preserve">destinataire.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2"/>
        </w:numPr>
        <w:pStyle w:val="Compact"/>
      </w:pPr>
      <w:r>
        <w:t xml:space="preserve">Augmenter la distance (par tranche de 15 m) : +1 PP</w:t>
      </w:r>
    </w:p>
    <w:p>
      <w:pPr>
        <w:numPr>
          <w:ilvl w:val="0"/>
          <w:numId w:val="1022"/>
        </w:numPr>
        <w:pStyle w:val="Compact"/>
      </w:pPr>
      <w:r>
        <w:t xml:space="preserve">Augmenter le nombre de destinataires (par personne)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Magicien · Mentaliste ·</w:t>
      </w:r>
      <w:r>
        <w:rPr>
          <w:bCs/>
          <w:b/>
        </w:rPr>
        <w:t xml:space="preserve"> </w:t>
      </w:r>
      <w:r>
        <w:rPr>
          <w:bCs/>
          <w:b/>
        </w:rPr>
        <w:t xml:space="preserve">Rôdeur</w:t>
      </w:r>
    </w:p>
    <w:p>
      <w:pPr>
        <w:pStyle w:val="Corpsdetexte"/>
      </w:pPr>
      <w:r>
        <w:t xml:space="preserve">Source : HARP Codex, HARPer’s Grimoire (id 287)</w:t>
      </w:r>
    </w:p>
    <w:bookmarkEnd w:id="30"/>
    <w:bookmarkStart w:id="31" w:name="passage-sans-traces"/>
    <w:p>
      <w:pPr>
        <w:pStyle w:val="Titre2"/>
      </w:pPr>
      <w:r>
        <w:t xml:space="preserve">Passage sans Traces</w:t>
      </w:r>
    </w:p>
    <w:p>
      <w:pPr>
        <w:numPr>
          <w:ilvl w:val="0"/>
          <w:numId w:val="102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Concentration</w:t>
      </w:r>
    </w:p>
    <w:p>
      <w:pPr>
        <w:numPr>
          <w:ilvl w:val="0"/>
          <w:numId w:val="102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2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2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Permet au jeteur de marcher sans laisser de traces ou de signes</w:t>
      </w:r>
      <w:r>
        <w:t xml:space="preserve"> </w:t>
      </w:r>
      <w:r>
        <w:t xml:space="preserve">visibles de son passage.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4"/>
        </w:numPr>
        <w:pStyle w:val="Compact"/>
      </w:pPr>
      <w:r>
        <w:t xml:space="preserve">Cible Additionnelle (par cible) : +4 PP</w:t>
      </w:r>
    </w:p>
    <w:p>
      <w:pPr>
        <w:numPr>
          <w:ilvl w:val="0"/>
          <w:numId w:val="1024"/>
        </w:numPr>
        <w:pStyle w:val="Compact"/>
      </w:pPr>
      <w:r>
        <w:t xml:space="preserve">Courir Sans Traces (Course Rapide, MdB x2) : +4 PP</w:t>
      </w:r>
    </w:p>
    <w:p>
      <w:pPr>
        <w:numPr>
          <w:ilvl w:val="0"/>
          <w:numId w:val="1024"/>
        </w:numPr>
        <w:pStyle w:val="Compact"/>
      </w:pPr>
      <w:r>
        <w:t xml:space="preserve">Courir Sans Traces (Ruée, MdB x3)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Rôdeur</w:t>
      </w:r>
    </w:p>
    <w:p>
      <w:pPr>
        <w:pStyle w:val="Corpsdetexte"/>
      </w:pPr>
      <w:r>
        <w:t xml:space="preserve">Source : HARP Codex, HARP Core Book (id 303)</w:t>
      </w:r>
    </w:p>
    <w:bookmarkEnd w:id="31"/>
    <w:bookmarkStart w:id="32" w:name="piège-naturel"/>
    <w:p>
      <w:pPr>
        <w:pStyle w:val="Titre2"/>
      </w:pPr>
      <w:r>
        <w:t xml:space="preserve">Piège Naturel</w:t>
      </w:r>
    </w:p>
    <w:p>
      <w:pPr>
        <w:numPr>
          <w:ilvl w:val="0"/>
          <w:numId w:val="102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Spécial</w:t>
      </w:r>
    </w:p>
    <w:p>
      <w:pPr>
        <w:numPr>
          <w:ilvl w:val="0"/>
          <w:numId w:val="102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8</w:t>
      </w:r>
    </w:p>
    <w:p>
      <w:pPr>
        <w:numPr>
          <w:ilvl w:val="0"/>
          <w:numId w:val="102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2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crée magiquement un piège mineur d’un mètre de côté qui</w:t>
      </w:r>
      <w:r>
        <w:t xml:space="preserve"> </w:t>
      </w:r>
      <w:r>
        <w:t xml:space="preserve">délivre une attaque de Lames Courtes, de Pointes ou de Chute de taille</w:t>
      </w:r>
      <w:r>
        <w:t xml:space="preserve"> </w:t>
      </w:r>
      <w:r>
        <w:t xml:space="preserve">Petite, au choix du jeteur. Il faut un round pour que le piège se forme</w:t>
      </w:r>
      <w:r>
        <w:t xml:space="preserve"> </w:t>
      </w:r>
      <w:r>
        <w:t xml:space="preserve">et se fonde dans son environnement. Ce piège peut prendre n’importe</w:t>
      </w:r>
      <w:r>
        <w:t xml:space="preserve"> </w:t>
      </w:r>
      <w:r>
        <w:t xml:space="preserve">quelle forme appropriée à l’environnement.</w:t>
      </w:r>
    </w:p>
    <w:p>
      <w:pPr>
        <w:pStyle w:val="Corpsdetexte"/>
      </w:pPr>
      <w:r>
        <w:t xml:space="preserve">Le sort ne peut pas être jeté sur une surface non naturelle : le sol</w:t>
      </w:r>
      <w:r>
        <w:t xml:space="preserve"> </w:t>
      </w:r>
      <w:r>
        <w:t xml:space="preserve">creusé ou travaillé d’une grotte ou d’une caverne convient, mais pas les</w:t>
      </w:r>
      <w:r>
        <w:t xml:space="preserve"> </w:t>
      </w:r>
      <w:r>
        <w:t xml:space="preserve">dalles de pierre d’un hall ou un plancher de bois.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6"/>
        </w:numPr>
        <w:pStyle w:val="Compact"/>
      </w:pPr>
      <w:r>
        <w:t xml:space="preserve">Augmenter le Critique (par incrément de taille) : +4 PP</w:t>
      </w:r>
    </w:p>
    <w:p>
      <w:pPr>
        <w:numPr>
          <w:ilvl w:val="0"/>
          <w:numId w:val="1026"/>
        </w:numPr>
        <w:pStyle w:val="Compact"/>
      </w:pPr>
      <w:r>
        <w:t xml:space="preserve">Augmenter la taille (2 m de côté) : +2 PP</w:t>
      </w:r>
    </w:p>
    <w:p>
      <w:pPr>
        <w:numPr>
          <w:ilvl w:val="0"/>
          <w:numId w:val="1026"/>
        </w:numPr>
        <w:pStyle w:val="Compact"/>
      </w:pPr>
      <w:r>
        <w:t xml:space="preserve">Augmenter la taille (4 m de côté) : +3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Rôdeur</w:t>
      </w:r>
    </w:p>
    <w:p>
      <w:pPr>
        <w:pStyle w:val="Corpsdetexte"/>
      </w:pPr>
      <w:r>
        <w:t xml:space="preserve">Source : HARP Core Book (id 308)</w:t>
      </w:r>
    </w:p>
    <w:bookmarkEnd w:id="32"/>
    <w:bookmarkStart w:id="33" w:name="projection-de-lécoute"/>
    <w:p>
      <w:pPr>
        <w:pStyle w:val="Titre2"/>
      </w:pPr>
      <w:r>
        <w:t xml:space="preserve">Projection de l’Écoute</w:t>
      </w:r>
    </w:p>
    <w:p>
      <w:pPr>
        <w:numPr>
          <w:ilvl w:val="0"/>
          <w:numId w:val="102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2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2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2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point central d’audition du jeteur peut être déplacé de 15 m (il</w:t>
      </w:r>
      <w:r>
        <w:t xml:space="preserve"> </w:t>
      </w:r>
      <w:r>
        <w:t xml:space="preserve">se déplace à 1,5 m par round) vers un endroit dans lequel le jeteur peut</w:t>
      </w:r>
      <w:r>
        <w:t xml:space="preserve"> </w:t>
      </w:r>
      <w:r>
        <w:t xml:space="preserve">se rendre (pas derrière une porte ou un mur). Le jeteur doit se</w:t>
      </w:r>
      <w:r>
        <w:t xml:space="preserve"> </w:t>
      </w:r>
      <w:r>
        <w:t xml:space="preserve">concentrer complètement (pas d’autre action) pendant un round de</w:t>
      </w:r>
      <w:r>
        <w:t xml:space="preserve"> </w:t>
      </w:r>
      <w:r>
        <w:t xml:space="preserve">déplacement du centre de la zone. Il n’a pas à se concentrer pour</w:t>
      </w:r>
      <w:r>
        <w:t xml:space="preserve"> </w:t>
      </w:r>
      <w:r>
        <w:t xml:space="preserve">entendre une fois la zone déplacée.</w:t>
      </w:r>
    </w:p>
    <w:p>
      <w:pPr>
        <w:pStyle w:val="Corpsdetexte"/>
      </w:pPr>
      <w:r>
        <w:t xml:space="preserve">Le sort peut être lié au sort « Projection de la Vision », limités</w:t>
      </w:r>
      <w:r>
        <w:t xml:space="preserve"> </w:t>
      </w:r>
      <w:r>
        <w:t xml:space="preserve">par le plus faible nombre de rangs. Quand ils sont combinés, les deux</w:t>
      </w:r>
      <w:r>
        <w:t xml:space="preserve"> </w:t>
      </w:r>
      <w:r>
        <w:t xml:space="preserve">sorts doivent malgré tout être incantés séparément.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8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28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28"/>
        </w:numPr>
        <w:pStyle w:val="Compact"/>
      </w:pPr>
      <w:r>
        <w:t xml:space="preserve">Augmenter la distance de déplacement (par tranche de 15 m) : +2</w:t>
      </w:r>
      <w:r>
        <w:t xml:space="preserve"> </w:t>
      </w:r>
      <w:r>
        <w:t xml:space="preserve">PP</w:t>
      </w:r>
    </w:p>
    <w:p>
      <w:pPr>
        <w:numPr>
          <w:ilvl w:val="0"/>
          <w:numId w:val="1028"/>
        </w:numPr>
        <w:pStyle w:val="Compact"/>
      </w:pPr>
      <w:r>
        <w:t xml:space="preserve">Lier avec « Projection de la Vision »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Magicien · Mentaliste ·</w:t>
      </w:r>
      <w:r>
        <w:rPr>
          <w:bCs/>
          <w:b/>
        </w:rPr>
        <w:t xml:space="preserve"> </w:t>
      </w:r>
      <w:r>
        <w:rPr>
          <w:bCs/>
          <w:b/>
        </w:rPr>
        <w:t xml:space="preserve">Rôdeur</w:t>
      </w:r>
    </w:p>
    <w:p>
      <w:pPr>
        <w:pStyle w:val="Corpsdetexte"/>
      </w:pPr>
      <w:r>
        <w:t xml:space="preserve">Source : HARP Codex, HARPer’s Grimoire (id 316)</w:t>
      </w:r>
    </w:p>
    <w:bookmarkEnd w:id="33"/>
    <w:bookmarkStart w:id="34" w:name="projection-de-la-vision"/>
    <w:p>
      <w:pPr>
        <w:pStyle w:val="Titre2"/>
      </w:pPr>
      <w:r>
        <w:t xml:space="preserve">Projection de la Vision</w:t>
      </w:r>
    </w:p>
    <w:p>
      <w:pPr>
        <w:numPr>
          <w:ilvl w:val="0"/>
          <w:numId w:val="102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2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2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2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point central de vison du jeteur peut être déplacé de 15 m (il se</w:t>
      </w:r>
      <w:r>
        <w:t xml:space="preserve"> </w:t>
      </w:r>
      <w:r>
        <w:t xml:space="preserve">déplace à 1,5 m par round) vers un endroit dans lequel le jeteur peut se</w:t>
      </w:r>
      <w:r>
        <w:t xml:space="preserve"> </w:t>
      </w:r>
      <w:r>
        <w:t xml:space="preserve">rendre (pas derrière une porte ou un mur). Le jeteur doit se concentrer</w:t>
      </w:r>
      <w:r>
        <w:t xml:space="preserve"> </w:t>
      </w:r>
      <w:r>
        <w:t xml:space="preserve">complètement (pas d’autre action) pendant un round de déplacement du</w:t>
      </w:r>
      <w:r>
        <w:t xml:space="preserve"> </w:t>
      </w:r>
      <w:r>
        <w:t xml:space="preserve">centre de la zone. Il n’a pas à se concentrer pour voir une fois la zone</w:t>
      </w:r>
      <w:r>
        <w:t xml:space="preserve"> </w:t>
      </w:r>
      <w:r>
        <w:t xml:space="preserve">déplacée.</w:t>
      </w:r>
    </w:p>
    <w:p>
      <w:pPr>
        <w:pStyle w:val="Corpsdetexte"/>
      </w:pPr>
      <w:r>
        <w:t xml:space="preserve">Le sort peut être lié au sort « Projection de l’Écoute », limités par</w:t>
      </w:r>
      <w:r>
        <w:t xml:space="preserve"> </w:t>
      </w:r>
      <w:r>
        <w:t xml:space="preserve">le plus faible nombre de rangs. Quand ils sont combinés, les deux sorts</w:t>
      </w:r>
      <w:r>
        <w:t xml:space="preserve"> </w:t>
      </w:r>
      <w:r>
        <w:t xml:space="preserve">doivent malgré tout être incantés séparément.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0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30"/>
        </w:numPr>
        <w:pStyle w:val="Compact"/>
      </w:pPr>
      <w:r>
        <w:t xml:space="preserve">Augmenter la durée (1 minute/rang) : +6 PP</w:t>
      </w:r>
    </w:p>
    <w:p>
      <w:pPr>
        <w:numPr>
          <w:ilvl w:val="0"/>
          <w:numId w:val="1030"/>
        </w:numPr>
        <w:pStyle w:val="Compact"/>
      </w:pPr>
      <w:r>
        <w:t xml:space="preserve">Augmenter la distance de déplacement (par tranche de 15 m) : +2</w:t>
      </w:r>
      <w:r>
        <w:t xml:space="preserve"> </w:t>
      </w:r>
      <w:r>
        <w:t xml:space="preserve">PP</w:t>
      </w:r>
    </w:p>
    <w:p>
      <w:pPr>
        <w:numPr>
          <w:ilvl w:val="0"/>
          <w:numId w:val="1030"/>
        </w:numPr>
        <w:pStyle w:val="Compact"/>
      </w:pPr>
      <w:r>
        <w:t xml:space="preserve">Lier avec « Projection de l’Écoute »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Magicien · Mentaliste ·</w:t>
      </w:r>
      <w:r>
        <w:rPr>
          <w:bCs/>
          <w:b/>
        </w:rPr>
        <w:t xml:space="preserve"> </w:t>
      </w:r>
      <w:r>
        <w:rPr>
          <w:bCs/>
          <w:b/>
        </w:rPr>
        <w:t xml:space="preserve">Rôdeur</w:t>
      </w:r>
    </w:p>
    <w:p>
      <w:pPr>
        <w:pStyle w:val="Corpsdetexte"/>
      </w:pPr>
      <w:r>
        <w:t xml:space="preserve">Source : HARP Codex, HARPer’s Grimoire (id 317)</w:t>
      </w:r>
    </w:p>
    <w:bookmarkEnd w:id="34"/>
    <w:bookmarkStart w:id="35" w:name="protection-de-la-vison"/>
    <w:p>
      <w:pPr>
        <w:pStyle w:val="Titre2"/>
      </w:pPr>
      <w:r>
        <w:t xml:space="preserve">Protection de la Vison</w:t>
      </w:r>
    </w:p>
    <w:p>
      <w:pPr>
        <w:numPr>
          <w:ilvl w:val="0"/>
          <w:numId w:val="103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3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3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3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La vision de la cible est protégée des effets néfastes de</w:t>
      </w:r>
      <w:r>
        <w:t xml:space="preserve"> </w:t>
      </w:r>
      <w:r>
        <w:t xml:space="preserve">l’environnement et de la météo (aveuglement sur la glace, reflets du</w:t>
      </w:r>
      <w:r>
        <w:t xml:space="preserve"> </w:t>
      </w:r>
      <w:r>
        <w:t xml:space="preserve">soleil dans le désert, etc.) et elle ne subit don aucune pénalité dans</w:t>
      </w:r>
      <w:r>
        <w:t xml:space="preserve"> </w:t>
      </w:r>
      <w:r>
        <w:t xml:space="preserve">ce cas. La cible est aussi protégée des changements brusques de</w:t>
      </w:r>
      <w:r>
        <w:t xml:space="preserve"> </w:t>
      </w:r>
      <w:r>
        <w:t xml:space="preserve">luminosité, comme lorsque on pénètre dans une grotte sombre.</w:t>
      </w:r>
    </w:p>
    <w:p>
      <w:pPr>
        <w:pStyle w:val="Corpsdetexte"/>
      </w:pPr>
      <w:r>
        <w:t xml:space="preserve">Ce sort n’offre aucune protection contre les effets magiques.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2"/>
        </w:numPr>
        <w:pStyle w:val="Compact"/>
      </w:pPr>
      <w:r>
        <w:t xml:space="preserve">Augmenter le nombre de cibles (par cible) : +4 PP</w:t>
      </w:r>
    </w:p>
    <w:p>
      <w:pPr>
        <w:numPr>
          <w:ilvl w:val="0"/>
          <w:numId w:val="1032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32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32"/>
        </w:numPr>
        <w:pStyle w:val="Compact"/>
      </w:pPr>
      <w:r>
        <w:t xml:space="preserve">Augmenter la durée (10 minutes/rang) : +9 PP</w:t>
      </w:r>
    </w:p>
    <w:p>
      <w:pPr>
        <w:numPr>
          <w:ilvl w:val="0"/>
          <w:numId w:val="1032"/>
        </w:numPr>
        <w:pStyle w:val="Compact"/>
      </w:pPr>
      <w:r>
        <w:t xml:space="preserve">Augmenter la durée (1 heure/rang) : +10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Rôdeur</w:t>
      </w:r>
    </w:p>
    <w:p>
      <w:pPr>
        <w:pStyle w:val="Corpsdetexte"/>
      </w:pPr>
      <w:r>
        <w:t xml:space="preserve">Source : College of Magics (id 320)</w:t>
      </w:r>
    </w:p>
    <w:bookmarkEnd w:id="35"/>
    <w:bookmarkStart w:id="36" w:name="prédiction-du-temps"/>
    <w:p>
      <w:pPr>
        <w:pStyle w:val="Titre2"/>
      </w:pPr>
      <w:r>
        <w:t xml:space="preserve">Prédiction du Temps</w:t>
      </w:r>
    </w:p>
    <w:p>
      <w:pPr>
        <w:numPr>
          <w:ilvl w:val="0"/>
          <w:numId w:val="103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3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3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3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est capable de prédire le temps qu’il va faire à l’endroit</w:t>
      </w:r>
      <w:r>
        <w:t xml:space="preserve"> </w:t>
      </w:r>
      <w:r>
        <w:t xml:space="preserve">où il se trouve. Cette prédiction lui permet de connaître l’heure (+ ou</w:t>
      </w:r>
      <w:r>
        <w:t xml:space="preserve"> </w:t>
      </w:r>
      <w:r>
        <w:t xml:space="preserve">- 1 h), le type de météo et la sévérité des phénomènes climatiques.</w:t>
      </w:r>
    </w:p>
    <w:p>
      <w:pPr>
        <w:pStyle w:val="Corpsdetexte"/>
      </w:pPr>
      <w:r>
        <w:t xml:space="preserve">La prédiction sera juste 25% du temps, plus 1% par rang dans le sort.</w:t>
      </w:r>
      <w:r>
        <w:t xml:space="preserve"> </w:t>
      </w:r>
      <w:r>
        <w:t xml:space="preserve">Si elle est fausse, donner un résultat aléatoire.</w:t>
      </w:r>
    </w:p>
    <w:p>
      <w:pPr>
        <w:pStyle w:val="Corpsdetexte"/>
      </w:pPr>
      <w:r>
        <w:t xml:space="preserve">La prédiction s’étend jusqu’à une heure par rang et ne concerne que</w:t>
      </w:r>
      <w:r>
        <w:t xml:space="preserve"> </w:t>
      </w:r>
      <w:r>
        <w:t xml:space="preserve">les phénomènes naturels.</w:t>
      </w:r>
    </w:p>
    <w:p>
      <w:pPr>
        <w:pStyle w:val="Corpsdetexte"/>
      </w:pPr>
      <w:r>
        <w:rPr>
          <w:bCs/>
          <w:b/>
        </w:rPr>
        <w:t xml:space="preserve">Autre Endroit</w:t>
      </w:r>
      <w:r>
        <w:t xml:space="preserve"> </w:t>
      </w:r>
      <w:r>
        <w:t xml:space="preserve">: Permet au jeteur de prédire le temps</w:t>
      </w:r>
      <w:r>
        <w:t xml:space="preserve"> </w:t>
      </w:r>
      <w:r>
        <w:t xml:space="preserve">qu’il fera à un endroit qui n’est pas celui dans lequel se trouve le</w:t>
      </w:r>
      <w:r>
        <w:t xml:space="preserve"> </w:t>
      </w:r>
      <w:r>
        <w:t xml:space="preserve">jeteur. Toutefois, cet endroit devra avoir été étudié avec le sort «</w:t>
      </w:r>
      <w:r>
        <w:t xml:space="preserve"> </w:t>
      </w:r>
      <w:r>
        <w:t xml:space="preserve">Etude de Cible ».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4"/>
        </w:numPr>
        <w:pStyle w:val="Compact"/>
      </w:pPr>
      <w:r>
        <w:t xml:space="preserve">Augmenter l’étendue de la prévision (1 jour/rang) : +2 PP</w:t>
      </w:r>
    </w:p>
    <w:p>
      <w:pPr>
        <w:numPr>
          <w:ilvl w:val="0"/>
          <w:numId w:val="1034"/>
        </w:numPr>
        <w:pStyle w:val="Compact"/>
      </w:pPr>
      <w:r>
        <w:t xml:space="preserve">Augmenter l’étendue de la prévision (1 semaine/rang) : +4 PP</w:t>
      </w:r>
    </w:p>
    <w:p>
      <w:pPr>
        <w:numPr>
          <w:ilvl w:val="0"/>
          <w:numId w:val="1034"/>
        </w:numPr>
        <w:pStyle w:val="Compact"/>
      </w:pPr>
      <w:r>
        <w:t xml:space="preserve">Augmenter les chances de réussite (50% + 1%/rang) : +8 PP</w:t>
      </w:r>
    </w:p>
    <w:p>
      <w:pPr>
        <w:numPr>
          <w:ilvl w:val="0"/>
          <w:numId w:val="1034"/>
        </w:numPr>
        <w:pStyle w:val="Compact"/>
      </w:pPr>
      <w:r>
        <w:t xml:space="preserve">Autre Endroit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Rôdeur</w:t>
      </w:r>
    </w:p>
    <w:p>
      <w:pPr>
        <w:pStyle w:val="Corpsdetexte"/>
      </w:pPr>
      <w:r>
        <w:t xml:space="preserve">Source : College of Magics (id 312)</w:t>
      </w:r>
    </w:p>
    <w:bookmarkEnd w:id="36"/>
    <w:bookmarkStart w:id="37" w:name="répulsion-des-animaux"/>
    <w:p>
      <w:pPr>
        <w:pStyle w:val="Titre2"/>
      </w:pPr>
      <w:r>
        <w:t xml:space="preserve">Répulsion des Animaux</w:t>
      </w:r>
    </w:p>
    <w:p>
      <w:pPr>
        <w:numPr>
          <w:ilvl w:val="0"/>
          <w:numId w:val="103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3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3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3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3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Esprit</w:t>
      </w:r>
    </w:p>
    <w:p>
      <w:pPr>
        <w:pStyle w:val="FirstParagraph"/>
      </w:pPr>
      <w:r>
        <w:t xml:space="preserve">Le jeteur peut empêcher un animal de taille Petite d’entrer dans une</w:t>
      </w:r>
      <w:r>
        <w:t xml:space="preserve"> </w:t>
      </w:r>
      <w:r>
        <w:t xml:space="preserve">aire d’effet de 3 m de rayon dont le centre se trouve dans la portée.</w:t>
      </w:r>
      <w:r>
        <w:t xml:space="preserve"> </w:t>
      </w:r>
      <w:r>
        <w:t xml:space="preserve">L’animal a un JR pour résister au sort. Si l’animal est déjà dans la</w:t>
      </w:r>
      <w:r>
        <w:t xml:space="preserve"> </w:t>
      </w:r>
      <w:r>
        <w:t xml:space="preserve">zone protégée, il doit réussir un JR ou être forcé de quitter la</w:t>
      </w:r>
      <w:r>
        <w:t xml:space="preserve"> </w:t>
      </w:r>
      <w:r>
        <w:t xml:space="preserve">zone.</w:t>
      </w:r>
    </w:p>
    <w:p>
      <w:pPr>
        <w:pStyle w:val="Corpsdetexte"/>
      </w:pPr>
      <w:r>
        <w:rPr>
          <w:bCs/>
          <w:b/>
        </w:rPr>
        <w:t xml:space="preserve">Contenir l’Animal</w:t>
      </w:r>
      <w:r>
        <w:t xml:space="preserve"> </w:t>
      </w:r>
      <w:r>
        <w:t xml:space="preserve">: Oblige l’animal à rester dans la</w:t>
      </w:r>
      <w:r>
        <w:t xml:space="preserve"> </w:t>
      </w:r>
      <w:r>
        <w:t xml:space="preserve">zone de 3 m de rayon.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6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36"/>
        </w:numPr>
        <w:pStyle w:val="Compact"/>
      </w:pPr>
      <w:r>
        <w:t xml:space="preserve">Augmenter le rayon (par +3 m de rayon) : +2 PP</w:t>
      </w:r>
    </w:p>
    <w:p>
      <w:pPr>
        <w:numPr>
          <w:ilvl w:val="0"/>
          <w:numId w:val="1036"/>
        </w:numPr>
        <w:pStyle w:val="Compact"/>
      </w:pPr>
      <w:r>
        <w:t xml:space="preserve">Augmenter la durée (10 rounds/rangs) : +6 PP</w:t>
      </w:r>
    </w:p>
    <w:p>
      <w:pPr>
        <w:numPr>
          <w:ilvl w:val="0"/>
          <w:numId w:val="1036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36"/>
        </w:numPr>
        <w:pStyle w:val="Compact"/>
      </w:pPr>
      <w:r>
        <w:t xml:space="preserve">Augmenter la taille (par incrément de taille de l’animal cible) : +4</w:t>
      </w:r>
      <w:r>
        <w:t xml:space="preserve"> </w:t>
      </w:r>
      <w:r>
        <w:t xml:space="preserve">PP</w:t>
      </w:r>
    </w:p>
    <w:p>
      <w:pPr>
        <w:numPr>
          <w:ilvl w:val="0"/>
          <w:numId w:val="1036"/>
        </w:numPr>
        <w:pStyle w:val="Compact"/>
      </w:pPr>
      <w:r>
        <w:t xml:space="preserve">Augmenter le nombre de cibles (par cible additionnelle) : +4 PP</w:t>
      </w:r>
    </w:p>
    <w:p>
      <w:pPr>
        <w:numPr>
          <w:ilvl w:val="0"/>
          <w:numId w:val="1036"/>
        </w:numPr>
        <w:pStyle w:val="Compact"/>
      </w:pPr>
      <w:r>
        <w:t xml:space="preserve">Contenir l’Animal : +3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Guérisseur · Rôdeur</w:t>
      </w:r>
    </w:p>
    <w:p>
      <w:pPr>
        <w:pStyle w:val="Corpsdetexte"/>
      </w:pPr>
      <w:r>
        <w:t xml:space="preserve">Source : College of Magics, HARP Codex (id 338)</w:t>
      </w:r>
    </w:p>
    <w:bookmarkEnd w:id="37"/>
    <w:bookmarkStart w:id="38" w:name="soins-mineurs"/>
    <w:p>
      <w:pPr>
        <w:pStyle w:val="Titre2"/>
      </w:pPr>
      <w:r>
        <w:t xml:space="preserve">Soins Mineurs</w:t>
      </w:r>
    </w:p>
    <w:p>
      <w:pPr>
        <w:numPr>
          <w:ilvl w:val="0"/>
          <w:numId w:val="103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3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3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3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est capable de soigner les blessures d’un personnage. Il</w:t>
      </w:r>
      <w:r>
        <w:t xml:space="preserve"> </w:t>
      </w:r>
      <w:r>
        <w:t xml:space="preserve">doit sélectionner l’une des options suivante durant son incantation</w:t>
      </w:r>
      <w:r>
        <w:t xml:space="preserve"> </w:t>
      </w:r>
      <w:r>
        <w:t xml:space="preserve">:</w:t>
      </w:r>
    </w:p>
    <w:p>
      <w:pPr>
        <w:numPr>
          <w:ilvl w:val="0"/>
          <w:numId w:val="1038"/>
        </w:numPr>
        <w:pStyle w:val="Compact"/>
      </w:pPr>
      <w:r>
        <w:t xml:space="preserve">Soins : jusqu’à 25% des Points de Vie de base de la cible.</w:t>
      </w:r>
    </w:p>
    <w:p>
      <w:pPr>
        <w:numPr>
          <w:ilvl w:val="0"/>
          <w:numId w:val="1038"/>
        </w:numPr>
        <w:pStyle w:val="Compact"/>
      </w:pPr>
      <w:r>
        <w:t xml:space="preserve">Réduction des saignements : jusqu’à 5 points.</w:t>
      </w:r>
    </w:p>
    <w:p>
      <w:pPr>
        <w:numPr>
          <w:ilvl w:val="0"/>
          <w:numId w:val="1038"/>
        </w:numPr>
        <w:pStyle w:val="Compact"/>
      </w:pPr>
      <w:r>
        <w:t xml:space="preserve">Réduction des pénalités de manœuvre : jusqu’à 20 points.</w:t>
      </w:r>
    </w:p>
    <w:p>
      <w:pPr>
        <w:pStyle w:val="FirstParagraph"/>
      </w:pPr>
      <w:r>
        <w:t xml:space="preserve">Chacune de ces option correspond à la définition d’une blessure</w:t>
      </w:r>
      <w:r>
        <w:t xml:space="preserve"> </w:t>
      </w:r>
      <w:r>
        <w:t xml:space="preserve">légère telle que décrite dans le chapitre « Blessures, soins &amp; mort</w:t>
      </w:r>
      <w:r>
        <w:t xml:space="preserve"> </w:t>
      </w:r>
      <w:r>
        <w:t xml:space="preserve">».</w:t>
      </w:r>
    </w:p>
    <w:p>
      <w:pPr>
        <w:pStyle w:val="Corpsdetexte"/>
      </w:pPr>
      <w:r>
        <w:t xml:space="preserve">Si ce sort est utilisé pour stopper un critique qui est indiqué comme</w:t>
      </w:r>
      <w:r>
        <w:t xml:space="preserve"> </w:t>
      </w:r>
      <w:r>
        <w:t xml:space="preserve">« Mort en X rounds », il a comme unique effet de stabiliser la cible,</w:t>
      </w:r>
      <w:r>
        <w:t xml:space="preserve"> </w:t>
      </w:r>
      <w:r>
        <w:t xml:space="preserve">l’empêchant de mourir.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9"/>
        </w:numPr>
        <w:pStyle w:val="Compact"/>
      </w:pPr>
      <w:r>
        <w:t xml:space="preserve">Augmentation de portée (3 m) : +2 PP</w:t>
      </w:r>
    </w:p>
    <w:p>
      <w:pPr>
        <w:numPr>
          <w:ilvl w:val="0"/>
          <w:numId w:val="1039"/>
        </w:numPr>
        <w:pStyle w:val="Compact"/>
      </w:pPr>
      <w:r>
        <w:t xml:space="preserve">Augmentation de soins (soigne 2 options en même temps) : +2 PP</w:t>
      </w:r>
    </w:p>
    <w:p>
      <w:pPr>
        <w:numPr>
          <w:ilvl w:val="0"/>
          <w:numId w:val="1039"/>
        </w:numPr>
        <w:pStyle w:val="Compact"/>
      </w:pPr>
      <w:r>
        <w:t xml:space="preserve">Augmentation de soins (soigne 3 options en même temps) : +4 PP</w:t>
      </w:r>
    </w:p>
    <w:p>
      <w:pPr>
        <w:numPr>
          <w:ilvl w:val="0"/>
          <w:numId w:val="1039"/>
        </w:numPr>
        <w:pStyle w:val="Compact"/>
      </w:pPr>
      <w:r>
        <w:t xml:space="preserve">Augmentation de soins (stoppe la mort en X rounds) : +7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 · Paladin‡ · Animiste ·</w:t>
      </w:r>
      <w:r>
        <w:rPr>
          <w:bCs/>
          <w:b/>
        </w:rPr>
        <w:t xml:space="preserve"> </w:t>
      </w:r>
      <w:r>
        <w:rPr>
          <w:bCs/>
          <w:b/>
        </w:rPr>
        <w:t xml:space="preserve">Rôdeur</w:t>
      </w:r>
    </w:p>
    <w:p>
      <w:pPr>
        <w:pStyle w:val="Corpsdetexte"/>
      </w:pPr>
      <w:r>
        <w:t xml:space="preserve">Source : HARP Core Book (id 358)</w:t>
      </w:r>
    </w:p>
    <w:bookmarkEnd w:id="38"/>
    <w:bookmarkStart w:id="39" w:name="teintes"/>
    <w:p>
      <w:pPr>
        <w:pStyle w:val="Titre2"/>
      </w:pPr>
      <w:r>
        <w:t xml:space="preserve">Teintes</w:t>
      </w:r>
    </w:p>
    <w:p>
      <w:pPr>
        <w:numPr>
          <w:ilvl w:val="0"/>
          <w:numId w:val="1040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0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40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40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40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La peau et les habits du jeteur prennent la texture et la teinte d’un</w:t>
      </w:r>
      <w:r>
        <w:t xml:space="preserve"> </w:t>
      </w:r>
      <w:r>
        <w:t xml:space="preserve">objet organique (arbre, buisson, etc.) qu’il touche. Ceci donne au</w:t>
      </w:r>
      <w:r>
        <w:t xml:space="preserve"> </w:t>
      </w:r>
      <w:r>
        <w:t xml:space="preserve">jeteur un bonus de +10 en Dissimulation. Si le jeteur bouge, le sort</w:t>
      </w:r>
      <w:r>
        <w:t xml:space="preserve"> </w:t>
      </w:r>
      <w:r>
        <w:t xml:space="preserve">prend fin.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1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41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41"/>
        </w:numPr>
        <w:pStyle w:val="Compact"/>
      </w:pPr>
      <w:r>
        <w:t xml:space="preserve">Augmenter le bonus (+20) : +4 PP</w:t>
      </w:r>
    </w:p>
    <w:p>
      <w:pPr>
        <w:numPr>
          <w:ilvl w:val="0"/>
          <w:numId w:val="1041"/>
        </w:numPr>
        <w:pStyle w:val="Compact"/>
      </w:pPr>
      <w:r>
        <w:t xml:space="preserve">Augmenter le bonus (+60) : +8 PP</w:t>
      </w:r>
    </w:p>
    <w:p>
      <w:pPr>
        <w:numPr>
          <w:ilvl w:val="0"/>
          <w:numId w:val="1041"/>
        </w:numPr>
        <w:pStyle w:val="Compact"/>
      </w:pPr>
      <w:r>
        <w:t xml:space="preserve">Teintes Changeantes (le jeteur peut se déplacer en Course ou Course</w:t>
      </w:r>
      <w:r>
        <w:t xml:space="preserve"> </w:t>
      </w:r>
      <w:r>
        <w:t xml:space="preserve">Rapide)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Aventurier · Rôdeur</w:t>
      </w:r>
    </w:p>
    <w:p>
      <w:pPr>
        <w:pStyle w:val="Corpsdetexte"/>
      </w:pPr>
      <w:r>
        <w:t xml:space="preserve">Source : HARP Codex, HARP Core Book (id 371)</w:t>
      </w:r>
    </w:p>
    <w:bookmarkEnd w:id="39"/>
    <w:bookmarkStart w:id="40" w:name="vigilance-de-la-nature"/>
    <w:p>
      <w:pPr>
        <w:pStyle w:val="Titre2"/>
      </w:pPr>
      <w:r>
        <w:t xml:space="preserve">Vigilance de la Nature</w:t>
      </w:r>
    </w:p>
    <w:p>
      <w:pPr>
        <w:numPr>
          <w:ilvl w:val="0"/>
          <w:numId w:val="1042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2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Concentration</w:t>
      </w:r>
    </w:p>
    <w:p>
      <w:pPr>
        <w:numPr>
          <w:ilvl w:val="0"/>
          <w:numId w:val="1042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42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42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perçoit toutes les activités des animaux (incluant les</w:t>
      </w:r>
      <w:r>
        <w:t xml:space="preserve"> </w:t>
      </w:r>
      <w:r>
        <w:t xml:space="preserve">mouvements subtils) dans un rayon de 6 m dans la portée du sort. Ce sort</w:t>
      </w:r>
      <w:r>
        <w:t xml:space="preserve"> </w:t>
      </w:r>
      <w:r>
        <w:t xml:space="preserve">ne peut être jeté qu’en extérieur.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3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43"/>
        </w:numPr>
        <w:pStyle w:val="Compact"/>
      </w:pPr>
      <w:r>
        <w:t xml:space="preserve">Augmenter le rayon (par 3 m de rayon) : +2 PP</w:t>
      </w:r>
    </w:p>
    <w:p>
      <w:pPr>
        <w:numPr>
          <w:ilvl w:val="0"/>
          <w:numId w:val="1043"/>
        </w:numPr>
        <w:pStyle w:val="Compact"/>
      </w:pPr>
      <w:r>
        <w:t xml:space="preserve">Augmenter la durée (5 rounds/rang, pas de concentration) : +4</w:t>
      </w:r>
      <w:r>
        <w:t xml:space="preserve"> </w:t>
      </w:r>
      <w:r>
        <w:t xml:space="preserve">PP</w:t>
      </w:r>
    </w:p>
    <w:p>
      <w:pPr>
        <w:numPr>
          <w:ilvl w:val="0"/>
          <w:numId w:val="1043"/>
        </w:numPr>
        <w:pStyle w:val="Compact"/>
      </w:pPr>
      <w:r>
        <w:t xml:space="preserve">Augmenter la durée (1 minute/rang, pas de concentration) : +6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Rôdeur</w:t>
      </w:r>
    </w:p>
    <w:p>
      <w:pPr>
        <w:pStyle w:val="Corpsdetexte"/>
      </w:pPr>
      <w:r>
        <w:t xml:space="preserve">Source : College of Magics, HARP Codex (id 390)</w:t>
      </w:r>
    </w:p>
    <w:bookmarkEnd w:id="40"/>
    <w:bookmarkEnd w:id="41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1"/>
  </w:num>
  <w:num w:numId="1030">
    <w:abstractNumId w:val="991"/>
  </w:num>
  <w:num w:numId="1031">
    <w:abstractNumId w:val="991"/>
  </w:num>
  <w:num w:numId="1032">
    <w:abstractNumId w:val="991"/>
  </w:num>
  <w:num w:numId="1033">
    <w:abstractNumId w:val="991"/>
  </w:num>
  <w:num w:numId="1034">
    <w:abstractNumId w:val="991"/>
  </w:num>
  <w:num w:numId="1035">
    <w:abstractNumId w:val="991"/>
  </w:num>
  <w:num w:numId="1036">
    <w:abstractNumId w:val="991"/>
  </w:num>
  <w:num w:numId="1037">
    <w:abstractNumId w:val="991"/>
  </w:num>
  <w:num w:numId="1038">
    <w:abstractNumId w:val="991"/>
  </w:num>
  <w:num w:numId="1039">
    <w:abstractNumId w:val="991"/>
  </w:num>
  <w:num w:numId="1040">
    <w:abstractNumId w:val="991"/>
  </w:num>
  <w:num w:numId="1041">
    <w:abstractNumId w:val="991"/>
  </w:num>
  <w:num w:numId="1042">
    <w:abstractNumId w:val="991"/>
  </w:num>
  <w:num w:numId="104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sphere-rodeur</dc:title>
  <dc:creator/>
  <dc:language/>
  <cp:keywords/>
  <dcterms:created xsi:type="dcterms:W3CDTF">2023-12-18T18:38:31Z</dcterms:created>
  <dcterms:modified xsi:type="dcterms:W3CDTF">2023-12-18T18:38:31Z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